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86351" w14:textId="77777777" w:rsidR="00E42389" w:rsidRDefault="00E42389" w:rsidP="00E42389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2446D9E4" w14:textId="735C5B22" w:rsidR="00E42389" w:rsidRDefault="00E42389" w:rsidP="00E42389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DC4BEA">
        <w:rPr>
          <w:b/>
          <w:color w:val="auto"/>
          <w:sz w:val="22"/>
        </w:rPr>
        <w:t xml:space="preserve"> ПО ДОЛЖНОСТИ «ТЬЮТОР»</w:t>
      </w:r>
    </w:p>
    <w:p w14:paraId="4D21D3E6" w14:textId="77777777" w:rsidR="00BB39B3" w:rsidRDefault="00BB39B3" w:rsidP="00BB39B3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 w:rsidR="00F41031">
        <w:rPr>
          <w:i/>
          <w:iCs/>
          <w:color w:val="auto"/>
          <w:szCs w:val="24"/>
        </w:rPr>
        <w:t>– 17</w:t>
      </w:r>
      <w:r>
        <w:rPr>
          <w:i/>
          <w:iCs/>
          <w:color w:val="auto"/>
          <w:szCs w:val="24"/>
        </w:rPr>
        <w:t xml:space="preserve"> баллов</w:t>
      </w:r>
    </w:p>
    <w:p w14:paraId="25CAF0C1" w14:textId="77777777" w:rsidR="00E42389" w:rsidRDefault="00E42389" w:rsidP="00E42389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498" w:type="dxa"/>
        <w:tblInd w:w="-289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53"/>
        <w:gridCol w:w="3261"/>
        <w:gridCol w:w="1984"/>
      </w:tblGrid>
      <w:tr w:rsidR="00E42389" w14:paraId="141FA9E8" w14:textId="77777777" w:rsidTr="007946D0">
        <w:trPr>
          <w:trHeight w:val="6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2D98D" w14:textId="77777777" w:rsidR="00E42389" w:rsidRDefault="00E42389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F454" w14:textId="77777777" w:rsidR="00E42389" w:rsidRDefault="00E42389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4C0A08F7" w14:textId="77777777" w:rsidR="00E42389" w:rsidRDefault="00E42389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3806CC64" w14:textId="77777777" w:rsidR="00E42389" w:rsidRDefault="00E42389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BD7F0" w14:textId="77777777" w:rsidR="00E42389" w:rsidRDefault="00E4238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47F81A8F" w14:textId="77777777" w:rsidR="00E42389" w:rsidRDefault="00E4238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E42389" w14:paraId="4C4DDDA8" w14:textId="77777777" w:rsidTr="007946D0">
        <w:trPr>
          <w:trHeight w:val="36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5E779" w14:textId="77777777" w:rsidR="00E42389" w:rsidRDefault="00E4238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E42389" w14:paraId="3B0CBF53" w14:textId="77777777" w:rsidTr="007946D0">
        <w:trPr>
          <w:trHeight w:val="50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D418F" w14:textId="77777777" w:rsidR="00E42389" w:rsidRDefault="00E4238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</w:rPr>
              <w:t>Критерий 3.4.</w:t>
            </w:r>
          </w:p>
          <w:p w14:paraId="6308E862" w14:textId="77777777" w:rsidR="00E42389" w:rsidRDefault="00E4238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Организация и поддержка разнообразных видов деятельности обучающихся и воспитанников</w:t>
            </w:r>
            <w:r>
              <w:t xml:space="preserve"> </w:t>
            </w:r>
            <w:r>
              <w:rPr>
                <w:iCs/>
                <w:color w:val="000000" w:themeColor="text1"/>
                <w:sz w:val="22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7E4D8" w14:textId="77777777" w:rsidR="00E42389" w:rsidRDefault="00E4238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AA32C39" w14:textId="77777777" w:rsidR="00E42389" w:rsidRDefault="00E4238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 xml:space="preserve">3 балла </w:t>
            </w:r>
            <w:r>
              <w:rPr>
                <w:sz w:val="22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48D47" w14:textId="77777777" w:rsidR="00E42389" w:rsidRDefault="00E42389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об участии педагога в поддержке обучающихся при организации деятельности, способствующей развитию познавательных интересов с указанием вида деятельности </w:t>
            </w:r>
          </w:p>
        </w:tc>
      </w:tr>
      <w:tr w:rsidR="00E42389" w14:paraId="23CA94BD" w14:textId="77777777" w:rsidTr="007946D0">
        <w:trPr>
          <w:trHeight w:val="3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A785" w14:textId="77777777" w:rsidR="00E42389" w:rsidRDefault="00E4238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3.18.</w:t>
            </w:r>
          </w:p>
          <w:p w14:paraId="7A6B8762" w14:textId="77777777" w:rsidR="00E42389" w:rsidRDefault="00E4238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Работа по выявлению и оформлению индивидуальных образовательных запросов обучающихся в процессе бесед, тренингов, деловых игр, рефлексивных </w:t>
            </w:r>
            <w:proofErr w:type="spellStart"/>
            <w:r>
              <w:rPr>
                <w:iCs/>
                <w:color w:val="auto"/>
                <w:sz w:val="22"/>
              </w:rPr>
              <w:t>тьюториал</w:t>
            </w:r>
            <w:proofErr w:type="spellEnd"/>
            <w:r>
              <w:rPr>
                <w:iCs/>
                <w:color w:val="auto"/>
                <w:sz w:val="22"/>
              </w:rPr>
              <w:t>, бесед, консультаций, творческих мероприятий с учетом возрастных особенностей обучающихся, в том числе</w:t>
            </w:r>
            <w:r>
              <w:rPr>
                <w:color w:val="auto"/>
                <w:sz w:val="22"/>
                <w:lang w:eastAsia="en-US"/>
              </w:rPr>
              <w:t xml:space="preserve"> </w:t>
            </w:r>
            <w:r>
              <w:rPr>
                <w:iCs/>
                <w:color w:val="auto"/>
                <w:sz w:val="22"/>
              </w:rPr>
              <w:t>мероприятий для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</w:t>
            </w:r>
          </w:p>
          <w:p w14:paraId="0A35B45D" w14:textId="77777777" w:rsidR="00E42389" w:rsidRDefault="00E4238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</w:p>
          <w:p w14:paraId="49550DB4" w14:textId="77777777" w:rsidR="00E42389" w:rsidRDefault="00E4238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</w:p>
          <w:p w14:paraId="5EFB9BE3" w14:textId="77777777" w:rsidR="00E42389" w:rsidRDefault="00E4238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</w:p>
          <w:p w14:paraId="75984A13" w14:textId="77777777" w:rsidR="00E42389" w:rsidRDefault="00E42389">
            <w:pPr>
              <w:widowControl w:val="0"/>
              <w:spacing w:after="0" w:line="240" w:lineRule="auto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A958" w14:textId="77777777" w:rsidR="00E42389" w:rsidRDefault="00E4238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CF7515"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</w:t>
            </w:r>
          </w:p>
          <w:p w14:paraId="40938B48" w14:textId="77777777" w:rsidR="00E42389" w:rsidRDefault="00E4238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CF7515"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- материалы представлены </w:t>
            </w:r>
          </w:p>
          <w:p w14:paraId="77531BCD" w14:textId="77777777" w:rsidR="00E42389" w:rsidRDefault="00E4238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6EB9" w14:textId="77777777" w:rsidR="00E42389" w:rsidRDefault="00E42389">
            <w:pPr>
              <w:tabs>
                <w:tab w:val="left" w:pos="0"/>
              </w:tabs>
              <w:suppressAutoHyphens w:val="0"/>
              <w:spacing w:after="160" w:line="256" w:lineRule="auto"/>
              <w:ind w:left="34" w:right="113" w:firstLine="0"/>
              <w:contextualSpacing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Справка о выявлении индивидуальных образовательных запросов</w:t>
            </w:r>
          </w:p>
        </w:tc>
      </w:tr>
      <w:tr w:rsidR="00E42389" w14:paraId="45D51D6F" w14:textId="77777777" w:rsidTr="007946D0">
        <w:trPr>
          <w:trHeight w:val="3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CEDC" w14:textId="77777777" w:rsidR="00E42389" w:rsidRDefault="00E4238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3.19.</w:t>
            </w:r>
          </w:p>
          <w:p w14:paraId="25E48A3E" w14:textId="77777777" w:rsidR="00E42389" w:rsidRDefault="00E4238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Работа с обучающимися с ОВЗ и инвалидностью</w:t>
            </w:r>
          </w:p>
          <w:p w14:paraId="4B982877" w14:textId="77777777" w:rsidR="00E42389" w:rsidRDefault="00E4238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430F" w14:textId="77777777" w:rsidR="00E42389" w:rsidRDefault="00E4238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CF7515"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</w:t>
            </w:r>
          </w:p>
          <w:p w14:paraId="0CFA6A86" w14:textId="77777777" w:rsidR="00E42389" w:rsidRDefault="00E4238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CF7515"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- материалы представлены </w:t>
            </w:r>
          </w:p>
          <w:p w14:paraId="7DD54282" w14:textId="77777777" w:rsidR="00E42389" w:rsidRDefault="00E4238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7F64" w14:textId="77777777" w:rsidR="00E42389" w:rsidRDefault="00E42389">
            <w:pPr>
              <w:tabs>
                <w:tab w:val="left" w:pos="0"/>
              </w:tabs>
              <w:suppressAutoHyphens w:val="0"/>
              <w:spacing w:after="160" w:line="256" w:lineRule="auto"/>
              <w:ind w:left="34" w:right="113" w:firstLine="0"/>
              <w:contextualSpacing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Справка о работе с детьми с ОВЗ и инвалидностью</w:t>
            </w:r>
          </w:p>
        </w:tc>
      </w:tr>
      <w:tr w:rsidR="00E42389" w14:paraId="21390197" w14:textId="77777777" w:rsidTr="007946D0">
        <w:trPr>
          <w:trHeight w:val="365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6F9C7" w14:textId="77777777" w:rsidR="00E42389" w:rsidRDefault="00E4238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E42389" w14:paraId="18F961ED" w14:textId="77777777" w:rsidTr="007946D0">
        <w:trPr>
          <w:trHeight w:val="140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B7869A" w14:textId="2624F108" w:rsidR="00E42389" w:rsidRDefault="00E42389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  <w:r w:rsidR="00BF2DA5">
              <w:rPr>
                <w:sz w:val="22"/>
                <w:szCs w:val="22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</w:t>
            </w:r>
            <w:r>
              <w:rPr>
                <w:iCs/>
                <w:sz w:val="22"/>
                <w:szCs w:val="22"/>
              </w:rPr>
              <w:lastRenderedPageBreak/>
              <w:t xml:space="preserve">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B38BE7" w14:textId="77777777" w:rsidR="00E42389" w:rsidRDefault="00E4238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lastRenderedPageBreak/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3B0ADB1C" w14:textId="77777777" w:rsidR="00E42389" w:rsidRDefault="00E4238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2A8491DF" w14:textId="77777777" w:rsidR="00E42389" w:rsidRDefault="00E4238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 xml:space="preserve">– </w:t>
            </w:r>
            <w:r>
              <w:rPr>
                <w:color w:val="auto"/>
                <w:sz w:val="22"/>
              </w:rPr>
              <w:lastRenderedPageBreak/>
              <w:t>муниципальный/региональный уровень;</w:t>
            </w:r>
          </w:p>
          <w:p w14:paraId="3ADCE38A" w14:textId="77777777" w:rsidR="00E42389" w:rsidRDefault="00E4238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120291" w14:textId="77777777" w:rsidR="00E42389" w:rsidRDefault="00E42389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Копия приказа/выписка из приказа или подтверждающий документ </w:t>
            </w:r>
            <w:r>
              <w:rPr>
                <w:sz w:val="22"/>
                <w:szCs w:val="22"/>
              </w:rPr>
              <w:lastRenderedPageBreak/>
              <w:t>(сертификат, грамота или диплом)</w:t>
            </w:r>
          </w:p>
        </w:tc>
      </w:tr>
      <w:tr w:rsidR="00E42389" w14:paraId="2C7D2D31" w14:textId="77777777" w:rsidTr="007946D0">
        <w:trPr>
          <w:trHeight w:val="3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6E21" w14:textId="77777777" w:rsidR="00E42389" w:rsidRDefault="00E4238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Критерий 4.5.</w:t>
            </w:r>
          </w:p>
          <w:p w14:paraId="3A43C832" w14:textId="77777777" w:rsidR="00E42389" w:rsidRDefault="00E42389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8B2" w14:textId="77777777" w:rsidR="00E42389" w:rsidRDefault="00E4238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9AE6908" w14:textId="77777777" w:rsidR="00E42389" w:rsidRDefault="00E4238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330045FA" w14:textId="77777777" w:rsidR="00E42389" w:rsidRDefault="00E4238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5B38" w14:textId="77777777" w:rsidR="00E42389" w:rsidRDefault="00E4238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E42389" w14:paraId="166674F8" w14:textId="77777777" w:rsidTr="007946D0">
        <w:trPr>
          <w:trHeight w:val="3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6CF8" w14:textId="77777777" w:rsidR="00E42389" w:rsidRDefault="00E4238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14:paraId="57D03A76" w14:textId="77777777" w:rsidR="00E42389" w:rsidRDefault="00E4238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AEEF" w14:textId="77777777" w:rsidR="00E42389" w:rsidRDefault="00E4238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3C70081" w14:textId="77777777" w:rsidR="00E42389" w:rsidRDefault="00E4238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14:paraId="346B5478" w14:textId="77777777" w:rsidR="00E42389" w:rsidRDefault="00E42389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3FF6" w14:textId="77777777" w:rsidR="00E42389" w:rsidRDefault="00E4238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</w:rPr>
              <w:t>опии подтверждающих документов</w:t>
            </w:r>
          </w:p>
        </w:tc>
      </w:tr>
      <w:tr w:rsidR="00E42389" w14:paraId="380277F9" w14:textId="77777777" w:rsidTr="007946D0">
        <w:trPr>
          <w:trHeight w:val="3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1533" w14:textId="77777777" w:rsidR="00E42389" w:rsidRDefault="00E4238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4.11.</w:t>
            </w:r>
          </w:p>
          <w:p w14:paraId="2C142DD4" w14:textId="77777777" w:rsidR="00E42389" w:rsidRDefault="00E4238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Разработка совместно с педагогами, преподавателями, родителями индивидуальных образовательных маршрутов с учетом особенностей и образовательных потребностей конкретного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F1DD" w14:textId="77777777" w:rsidR="00E42389" w:rsidRDefault="00E4238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D016894" w14:textId="77777777" w:rsidR="00E42389" w:rsidRDefault="00E4238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2 балла</w:t>
            </w:r>
            <w:r>
              <w:rPr>
                <w:color w:val="auto"/>
                <w:sz w:val="22"/>
              </w:rPr>
              <w:t xml:space="preserve"> – представлен хотя бы один ИОМ на конкретного обучающегося</w:t>
            </w:r>
          </w:p>
          <w:p w14:paraId="2A15BF92" w14:textId="77777777" w:rsidR="00E42389" w:rsidRDefault="00E42389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1AA9" w14:textId="77777777" w:rsidR="00E42389" w:rsidRDefault="00E4238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Копия ИОМ</w:t>
            </w:r>
          </w:p>
        </w:tc>
      </w:tr>
    </w:tbl>
    <w:p w14:paraId="7656D6A1" w14:textId="38CF88DE" w:rsidR="007357DA" w:rsidRPr="00853EF7" w:rsidRDefault="008D30D5" w:rsidP="008D30D5">
      <w:pPr>
        <w:jc w:val="center"/>
        <w:rPr>
          <w:b/>
          <w:bCs/>
        </w:rPr>
      </w:pPr>
      <w:r w:rsidRPr="00853EF7">
        <w:rPr>
          <w:b/>
          <w:bCs/>
        </w:rPr>
        <w:t>Дополнительный критерий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4253"/>
        <w:gridCol w:w="3261"/>
        <w:gridCol w:w="2120"/>
      </w:tblGrid>
      <w:tr w:rsidR="008D30D5" w14:paraId="418B7A18" w14:textId="77777777" w:rsidTr="008D30D5">
        <w:tc>
          <w:tcPr>
            <w:tcW w:w="4253" w:type="dxa"/>
          </w:tcPr>
          <w:p w14:paraId="5041F631" w14:textId="03B9F78F" w:rsidR="008D30D5" w:rsidRDefault="008D30D5" w:rsidP="008D30D5">
            <w:pPr>
              <w:ind w:left="0" w:firstLine="0"/>
              <w:jc w:val="left"/>
            </w:pPr>
            <w:r>
              <w:rPr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261" w:type="dxa"/>
          </w:tcPr>
          <w:p w14:paraId="099DEBE2" w14:textId="77777777" w:rsidR="008D30D5" w:rsidRDefault="008D30D5" w:rsidP="008D30D5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0D8E9005" w14:textId="0A6EE528" w:rsidR="008D30D5" w:rsidRDefault="008D30D5" w:rsidP="008D30D5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120" w:type="dxa"/>
          </w:tcPr>
          <w:p w14:paraId="3137B79B" w14:textId="2D8DB7BC" w:rsidR="008D30D5" w:rsidRDefault="008D30D5" w:rsidP="008D30D5">
            <w:pPr>
              <w:ind w:left="0" w:firstLine="0"/>
              <w:jc w:val="left"/>
            </w:pPr>
            <w:r>
              <w:rPr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0CC275DB" w14:textId="77777777" w:rsidR="008D30D5" w:rsidRDefault="008D30D5" w:rsidP="008D30D5">
      <w:pPr>
        <w:ind w:left="0" w:firstLine="0"/>
      </w:pPr>
    </w:p>
    <w:sectPr w:rsidR="008D30D5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89"/>
    <w:rsid w:val="005A28A8"/>
    <w:rsid w:val="007357DA"/>
    <w:rsid w:val="007946D0"/>
    <w:rsid w:val="00853EF7"/>
    <w:rsid w:val="008D30D5"/>
    <w:rsid w:val="00BB39B3"/>
    <w:rsid w:val="00BF2DA5"/>
    <w:rsid w:val="00CF7515"/>
    <w:rsid w:val="00DC4BEA"/>
    <w:rsid w:val="00E42389"/>
    <w:rsid w:val="00F4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D173"/>
  <w15:chartTrackingRefBased/>
  <w15:docId w15:val="{42AABA7B-B466-4A23-8C4A-51F48959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389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4238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E42389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E42389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8D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10</cp:revision>
  <dcterms:created xsi:type="dcterms:W3CDTF">2023-09-06T07:08:00Z</dcterms:created>
  <dcterms:modified xsi:type="dcterms:W3CDTF">2023-11-21T09:46:00Z</dcterms:modified>
</cp:coreProperties>
</file>